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F2A" w:rsidRPr="00C86157" w:rsidRDefault="00E61F2A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New York City School Library System</w:t>
      </w:r>
      <w:r w:rsidRP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ab/>
        <w:t>Office of Library Services</w:t>
      </w: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Exploratorium – May 18, 2011</w:t>
      </w:r>
      <w:r w:rsidRP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ab/>
      </w:r>
      <w:r w:rsid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>NYC Department of Education</w:t>
      </w:r>
    </w:p>
    <w:p w:rsidR="00437A77" w:rsidRPr="00C86157" w:rsidRDefault="00437A77" w:rsidP="00437A77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37A77" w:rsidRDefault="00437A7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>Title</w:t>
      </w:r>
      <w:r w:rsidR="00C86157">
        <w:rPr>
          <w:rFonts w:asciiTheme="minorHAnsi" w:hAnsiTheme="minorHAnsi"/>
          <w:b/>
          <w:sz w:val="24"/>
          <w:szCs w:val="24"/>
        </w:rPr>
        <w:t xml:space="preserve">:  </w:t>
      </w:r>
      <w:r w:rsidR="00C77BF2" w:rsidRPr="00C86157">
        <w:rPr>
          <w:rFonts w:asciiTheme="minorHAnsi" w:hAnsiTheme="minorHAnsi"/>
          <w:sz w:val="24"/>
          <w:szCs w:val="24"/>
        </w:rPr>
        <w:t xml:space="preserve">Book Club on a Budget </w:t>
      </w:r>
    </w:p>
    <w:p w:rsidR="00C86157" w:rsidRPr="00C86157" w:rsidRDefault="00C8615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>Audience level</w:t>
      </w:r>
      <w:r w:rsidR="00C86157">
        <w:rPr>
          <w:rFonts w:asciiTheme="minorHAnsi" w:hAnsiTheme="minorHAnsi"/>
          <w:sz w:val="24"/>
          <w:szCs w:val="24"/>
        </w:rPr>
        <w:t xml:space="preserve">:  </w:t>
      </w:r>
      <w:r w:rsidRPr="007962E8">
        <w:rPr>
          <w:rFonts w:asciiTheme="minorHAnsi" w:hAnsiTheme="minorHAnsi"/>
          <w:sz w:val="24"/>
          <w:szCs w:val="24"/>
        </w:rPr>
        <w:t>Middle</w:t>
      </w:r>
    </w:p>
    <w:p w:rsidR="00437A77" w:rsidRPr="00C86157" w:rsidRDefault="00437A77" w:rsidP="00437A77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:rsid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>Presenter</w:t>
      </w:r>
      <w:r w:rsidR="00C86157">
        <w:rPr>
          <w:rFonts w:asciiTheme="minorHAnsi" w:hAnsiTheme="minorHAnsi"/>
          <w:b/>
          <w:sz w:val="24"/>
          <w:szCs w:val="24"/>
        </w:rPr>
        <w:t>:</w:t>
      </w:r>
    </w:p>
    <w:p w:rsidR="00437A77" w:rsidRPr="00C86157" w:rsidRDefault="001C57CF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Lisa Egan</w:t>
      </w:r>
      <w:r w:rsidR="00437A77" w:rsidRPr="00C86157">
        <w:rPr>
          <w:rFonts w:asciiTheme="minorHAnsi" w:hAnsiTheme="minorHAnsi"/>
          <w:sz w:val="24"/>
          <w:szCs w:val="24"/>
        </w:rPr>
        <w:tab/>
      </w:r>
      <w:r w:rsidR="00437A77" w:rsidRPr="00C86157">
        <w:rPr>
          <w:rFonts w:asciiTheme="minorHAnsi" w:hAnsiTheme="minorHAnsi"/>
          <w:sz w:val="24"/>
          <w:szCs w:val="24"/>
        </w:rPr>
        <w:tab/>
      </w:r>
      <w:r w:rsidR="00437A77" w:rsidRPr="00C86157">
        <w:rPr>
          <w:rFonts w:asciiTheme="minorHAnsi" w:hAnsiTheme="minorHAnsi"/>
          <w:sz w:val="24"/>
          <w:szCs w:val="24"/>
        </w:rPr>
        <w:tab/>
      </w:r>
      <w:r w:rsidR="00437A77" w:rsidRPr="00C86157">
        <w:rPr>
          <w:rFonts w:asciiTheme="minorHAnsi" w:hAnsiTheme="minorHAnsi"/>
          <w:sz w:val="24"/>
          <w:szCs w:val="24"/>
        </w:rPr>
        <w:tab/>
      </w:r>
      <w:r w:rsidR="00437A77" w:rsidRPr="00C86157">
        <w:rPr>
          <w:rFonts w:asciiTheme="minorHAnsi" w:hAnsiTheme="minorHAnsi"/>
          <w:sz w:val="24"/>
          <w:szCs w:val="24"/>
        </w:rPr>
        <w:tab/>
      </w:r>
    </w:p>
    <w:p w:rsidR="00437A77" w:rsidRDefault="001C57CF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The Shirley Chisholm Campus</w:t>
      </w:r>
    </w:p>
    <w:p w:rsidR="00C86157" w:rsidRDefault="001C57CF" w:rsidP="00C8615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965 East 107</w:t>
      </w:r>
      <w:r w:rsidRPr="00C86157">
        <w:rPr>
          <w:rFonts w:asciiTheme="minorHAnsi" w:hAnsiTheme="minorHAnsi"/>
          <w:sz w:val="24"/>
          <w:szCs w:val="24"/>
          <w:vertAlign w:val="superscript"/>
        </w:rPr>
        <w:t>th</w:t>
      </w:r>
      <w:r w:rsidRPr="00C86157">
        <w:rPr>
          <w:rFonts w:asciiTheme="minorHAnsi" w:hAnsiTheme="minorHAnsi"/>
          <w:sz w:val="24"/>
          <w:szCs w:val="24"/>
        </w:rPr>
        <w:t xml:space="preserve"> St.</w:t>
      </w:r>
    </w:p>
    <w:p w:rsidR="00C86157" w:rsidRDefault="001C57CF" w:rsidP="00C8615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Brooklyn, NY 11236</w:t>
      </w:r>
    </w:p>
    <w:p w:rsidR="00437A77" w:rsidRPr="00C86157" w:rsidRDefault="00437A77" w:rsidP="00C8615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ab/>
        <w:t xml:space="preserve">  </w:t>
      </w:r>
      <w:r w:rsidRPr="00C86157">
        <w:rPr>
          <w:rFonts w:asciiTheme="minorHAnsi" w:hAnsiTheme="minorHAnsi"/>
          <w:sz w:val="24"/>
          <w:szCs w:val="24"/>
        </w:rPr>
        <w:tab/>
      </w:r>
      <w:r w:rsidRPr="00C86157">
        <w:rPr>
          <w:rFonts w:asciiTheme="minorHAnsi" w:hAnsiTheme="minorHAnsi"/>
          <w:sz w:val="24"/>
          <w:szCs w:val="24"/>
        </w:rPr>
        <w:tab/>
      </w:r>
    </w:p>
    <w:p w:rsidR="00437A77" w:rsidRPr="00C86157" w:rsidRDefault="00437A77" w:rsidP="00C8615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Library</w:t>
      </w:r>
      <w:r w:rsidR="001C57CF" w:rsidRPr="00C86157">
        <w:rPr>
          <w:rFonts w:asciiTheme="minorHAnsi" w:hAnsiTheme="minorHAnsi"/>
          <w:sz w:val="24"/>
          <w:szCs w:val="24"/>
        </w:rPr>
        <w:t xml:space="preserve"> </w:t>
      </w:r>
      <w:r w:rsidRPr="00C86157">
        <w:rPr>
          <w:rFonts w:asciiTheme="minorHAnsi" w:hAnsiTheme="minorHAnsi"/>
          <w:sz w:val="24"/>
          <w:szCs w:val="24"/>
        </w:rPr>
        <w:t>Website</w:t>
      </w:r>
      <w:r w:rsidR="00C86157">
        <w:rPr>
          <w:rFonts w:asciiTheme="minorHAnsi" w:hAnsiTheme="minorHAnsi"/>
          <w:sz w:val="24"/>
          <w:szCs w:val="24"/>
        </w:rPr>
        <w:t xml:space="preserve">: </w:t>
      </w:r>
      <w:r w:rsidR="001C57CF" w:rsidRPr="00C86157">
        <w:rPr>
          <w:rFonts w:asciiTheme="minorHAnsi" w:hAnsiTheme="minorHAnsi"/>
          <w:sz w:val="24"/>
          <w:szCs w:val="24"/>
        </w:rPr>
        <w:t xml:space="preserve"> </w:t>
      </w:r>
      <w:hyperlink r:id="rId5" w:history="1">
        <w:r w:rsidR="00C86157" w:rsidRPr="002928DD">
          <w:rPr>
            <w:rStyle w:val="Hyperlink"/>
            <w:rFonts w:asciiTheme="minorHAnsi" w:hAnsiTheme="minorHAnsi"/>
            <w:sz w:val="24"/>
            <w:szCs w:val="24"/>
          </w:rPr>
          <w:t>http://sccampuslibrary.weebly.com/index.html</w:t>
        </w:r>
      </w:hyperlink>
      <w:r w:rsidR="00C86157">
        <w:rPr>
          <w:rFonts w:asciiTheme="minorHAnsi" w:hAnsiTheme="minorHAnsi"/>
          <w:sz w:val="24"/>
          <w:szCs w:val="24"/>
        </w:rPr>
        <w:t xml:space="preserve"> </w:t>
      </w:r>
    </w:p>
    <w:p w:rsidR="00437A77" w:rsidRPr="00C86157" w:rsidRDefault="00437A77" w:rsidP="00437A77">
      <w:pPr>
        <w:spacing w:after="0" w:line="240" w:lineRule="auto"/>
        <w:ind w:left="720" w:firstLine="720"/>
        <w:rPr>
          <w:rFonts w:asciiTheme="minorHAnsi" w:hAnsiTheme="minorHAnsi"/>
          <w:sz w:val="24"/>
          <w:szCs w:val="24"/>
        </w:rPr>
      </w:pPr>
    </w:p>
    <w:p w:rsidR="00437A77" w:rsidRPr="00C86157" w:rsidRDefault="00437A77" w:rsidP="00C8615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E-mail</w:t>
      </w:r>
      <w:r w:rsidR="00C86157">
        <w:rPr>
          <w:rFonts w:asciiTheme="minorHAnsi" w:hAnsiTheme="minorHAnsi"/>
          <w:sz w:val="24"/>
          <w:szCs w:val="24"/>
        </w:rPr>
        <w:t>:</w:t>
      </w:r>
      <w:r w:rsidR="001432B2" w:rsidRPr="00C86157">
        <w:rPr>
          <w:rFonts w:asciiTheme="minorHAnsi" w:hAnsiTheme="minorHAnsi"/>
          <w:sz w:val="24"/>
          <w:szCs w:val="24"/>
        </w:rPr>
        <w:t xml:space="preserve">  </w:t>
      </w:r>
      <w:r w:rsidR="001C57CF" w:rsidRPr="00C86157">
        <w:rPr>
          <w:rFonts w:asciiTheme="minorHAnsi" w:hAnsiTheme="minorHAnsi"/>
          <w:sz w:val="24"/>
          <w:szCs w:val="24"/>
        </w:rPr>
        <w:t>legan2@schools.nyc.gov</w:t>
      </w: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>Description, Goals, Intended Outcomes</w:t>
      </w:r>
      <w:r w:rsidR="00D10F4F" w:rsidRPr="00C86157">
        <w:rPr>
          <w:rFonts w:asciiTheme="minorHAnsi" w:hAnsiTheme="minorHAnsi"/>
          <w:b/>
          <w:sz w:val="24"/>
          <w:szCs w:val="24"/>
        </w:rPr>
        <w:t>:</w:t>
      </w:r>
      <w:r w:rsidRPr="00C86157">
        <w:rPr>
          <w:rFonts w:asciiTheme="minorHAnsi" w:hAnsiTheme="minorHAnsi"/>
          <w:sz w:val="24"/>
          <w:szCs w:val="24"/>
        </w:rPr>
        <w:t xml:space="preserve">  </w:t>
      </w:r>
    </w:p>
    <w:p w:rsidR="00437A77" w:rsidRPr="00C86157" w:rsidRDefault="00C77BF2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 xml:space="preserve">Book Club on a Budget describes how to create, plan, and manage a successful book club. Our goal </w:t>
      </w:r>
      <w:r w:rsidR="00CE21A0" w:rsidRPr="00C86157">
        <w:rPr>
          <w:rFonts w:asciiTheme="minorHAnsi" w:hAnsiTheme="minorHAnsi"/>
          <w:sz w:val="24"/>
          <w:szCs w:val="24"/>
        </w:rPr>
        <w:t>is</w:t>
      </w:r>
      <w:r w:rsidRPr="00C86157">
        <w:rPr>
          <w:rFonts w:asciiTheme="minorHAnsi" w:hAnsiTheme="minorHAnsi"/>
          <w:sz w:val="24"/>
          <w:szCs w:val="24"/>
        </w:rPr>
        <w:t xml:space="preserve"> to engage students in higher level discussions about text and to increase </w:t>
      </w:r>
      <w:r w:rsidR="00CE21A0" w:rsidRPr="00C86157">
        <w:rPr>
          <w:rFonts w:asciiTheme="minorHAnsi" w:hAnsiTheme="minorHAnsi"/>
          <w:sz w:val="24"/>
          <w:szCs w:val="24"/>
        </w:rPr>
        <w:t xml:space="preserve">additional </w:t>
      </w:r>
      <w:r w:rsidRPr="00C86157">
        <w:rPr>
          <w:rFonts w:asciiTheme="minorHAnsi" w:hAnsiTheme="minorHAnsi"/>
          <w:sz w:val="24"/>
          <w:szCs w:val="24"/>
        </w:rPr>
        <w:t xml:space="preserve">enthusiasm around reading. </w:t>
      </w: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>Process to Develop and Implement this Project</w:t>
      </w:r>
      <w:r w:rsidR="00D10F4F" w:rsidRPr="00C86157">
        <w:rPr>
          <w:rFonts w:asciiTheme="minorHAnsi" w:hAnsiTheme="minorHAnsi"/>
          <w:b/>
          <w:sz w:val="24"/>
          <w:szCs w:val="24"/>
        </w:rPr>
        <w:t>:</w:t>
      </w:r>
    </w:p>
    <w:p w:rsidR="00CE21A0" w:rsidRPr="00C86157" w:rsidRDefault="00CE21A0" w:rsidP="00CE21A0">
      <w:pPr>
        <w:pStyle w:val="Noparagraphstyle"/>
        <w:tabs>
          <w:tab w:val="left" w:pos="405"/>
          <w:tab w:val="left" w:pos="810"/>
          <w:tab w:val="left" w:pos="1080"/>
        </w:tabs>
        <w:rPr>
          <w:rFonts w:asciiTheme="minorHAnsi" w:hAnsiTheme="minorHAnsi" w:cs="Arial"/>
        </w:rPr>
      </w:pPr>
      <w:r w:rsidRPr="00C86157">
        <w:rPr>
          <w:rFonts w:asciiTheme="minorHAnsi" w:hAnsiTheme="minorHAnsi" w:cs="Arial"/>
        </w:rPr>
        <w:t xml:space="preserve">* Collaborate with staff </w:t>
      </w:r>
    </w:p>
    <w:p w:rsidR="00CE21A0" w:rsidRPr="00C86157" w:rsidRDefault="00CE21A0" w:rsidP="00CE21A0">
      <w:pPr>
        <w:pStyle w:val="Noparagraphstyle"/>
        <w:tabs>
          <w:tab w:val="left" w:pos="405"/>
          <w:tab w:val="left" w:pos="810"/>
          <w:tab w:val="left" w:pos="1080"/>
        </w:tabs>
        <w:rPr>
          <w:rFonts w:asciiTheme="minorHAnsi" w:hAnsiTheme="minorHAnsi" w:cs="Arial"/>
        </w:rPr>
      </w:pPr>
      <w:r w:rsidRPr="00C86157">
        <w:rPr>
          <w:rFonts w:asciiTheme="minorHAnsi" w:hAnsiTheme="minorHAnsi" w:cs="Arial"/>
        </w:rPr>
        <w:t>*</w:t>
      </w:r>
      <w:r w:rsidR="0055475C" w:rsidRPr="00C86157">
        <w:rPr>
          <w:rFonts w:asciiTheme="minorHAnsi" w:hAnsiTheme="minorHAnsi" w:cs="Arial"/>
        </w:rPr>
        <w:t xml:space="preserve"> </w:t>
      </w:r>
      <w:r w:rsidRPr="00C86157">
        <w:rPr>
          <w:rFonts w:asciiTheme="minorHAnsi" w:hAnsiTheme="minorHAnsi" w:cs="Arial"/>
        </w:rPr>
        <w:t>Student Selection/Commitment</w:t>
      </w:r>
    </w:p>
    <w:p w:rsidR="00CE21A0" w:rsidRPr="00C86157" w:rsidRDefault="00CE21A0" w:rsidP="00CE21A0">
      <w:pPr>
        <w:pStyle w:val="Noparagraphstyle"/>
        <w:tabs>
          <w:tab w:val="left" w:pos="405"/>
          <w:tab w:val="left" w:pos="810"/>
          <w:tab w:val="left" w:pos="1080"/>
        </w:tabs>
        <w:rPr>
          <w:rFonts w:asciiTheme="minorHAnsi" w:hAnsiTheme="minorHAnsi" w:cs="Arial"/>
        </w:rPr>
      </w:pPr>
      <w:r w:rsidRPr="00C86157">
        <w:rPr>
          <w:rFonts w:asciiTheme="minorHAnsi" w:hAnsiTheme="minorHAnsi" w:cs="Arial"/>
        </w:rPr>
        <w:t>* Select a book</w:t>
      </w:r>
    </w:p>
    <w:p w:rsidR="00CE21A0" w:rsidRPr="00C86157" w:rsidRDefault="00CE21A0" w:rsidP="00CE21A0">
      <w:pPr>
        <w:pStyle w:val="Noparagraphstyle"/>
        <w:tabs>
          <w:tab w:val="left" w:pos="405"/>
          <w:tab w:val="left" w:pos="810"/>
          <w:tab w:val="left" w:pos="1080"/>
        </w:tabs>
        <w:rPr>
          <w:rFonts w:asciiTheme="minorHAnsi" w:hAnsiTheme="minorHAnsi" w:cs="Arial"/>
        </w:rPr>
      </w:pPr>
      <w:r w:rsidRPr="00C86157">
        <w:rPr>
          <w:rFonts w:asciiTheme="minorHAnsi" w:hAnsiTheme="minorHAnsi" w:cs="Arial"/>
        </w:rPr>
        <w:t>*Plan meeting format and activities</w:t>
      </w:r>
    </w:p>
    <w:p w:rsidR="00CE21A0" w:rsidRPr="00C86157" w:rsidRDefault="00CE21A0" w:rsidP="00CE21A0">
      <w:pPr>
        <w:pStyle w:val="Noparagraphstyle"/>
        <w:tabs>
          <w:tab w:val="left" w:pos="405"/>
          <w:tab w:val="left" w:pos="810"/>
          <w:tab w:val="left" w:pos="1080"/>
        </w:tabs>
        <w:rPr>
          <w:rFonts w:asciiTheme="minorHAnsi" w:hAnsiTheme="minorHAnsi" w:cs="Arial"/>
        </w:rPr>
      </w:pPr>
      <w:r w:rsidRPr="00C86157">
        <w:rPr>
          <w:rFonts w:asciiTheme="minorHAnsi" w:hAnsiTheme="minorHAnsi" w:cs="Arial"/>
        </w:rPr>
        <w:t>*Conduct regular meetings</w:t>
      </w:r>
    </w:p>
    <w:p w:rsidR="00CE21A0" w:rsidRPr="00C86157" w:rsidRDefault="00CE21A0" w:rsidP="00CE21A0">
      <w:pPr>
        <w:pStyle w:val="Noparagraphstyle"/>
        <w:tabs>
          <w:tab w:val="left" w:pos="405"/>
          <w:tab w:val="left" w:pos="810"/>
          <w:tab w:val="left" w:pos="1080"/>
        </w:tabs>
        <w:rPr>
          <w:rFonts w:asciiTheme="minorHAnsi" w:hAnsiTheme="minorHAnsi" w:cs="Arial"/>
        </w:rPr>
      </w:pPr>
      <w:r w:rsidRPr="00C86157">
        <w:rPr>
          <w:rFonts w:asciiTheme="minorHAnsi" w:hAnsiTheme="minorHAnsi" w:cs="Arial"/>
        </w:rPr>
        <w:t>*Plan celebrations</w:t>
      </w:r>
    </w:p>
    <w:p w:rsidR="00CE21A0" w:rsidRPr="00C86157" w:rsidRDefault="00CE21A0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>Budget</w:t>
      </w:r>
      <w:r w:rsidR="00D10F4F" w:rsidRPr="00C86157">
        <w:rPr>
          <w:rFonts w:asciiTheme="minorHAnsi" w:hAnsiTheme="minorHAnsi"/>
          <w:b/>
          <w:sz w:val="24"/>
          <w:szCs w:val="24"/>
        </w:rPr>
        <w:t>:</w:t>
      </w:r>
      <w:r w:rsidR="00CE21A0" w:rsidRPr="00C86157">
        <w:rPr>
          <w:rFonts w:asciiTheme="minorHAnsi" w:hAnsiTheme="minorHAnsi"/>
          <w:b/>
          <w:sz w:val="24"/>
          <w:szCs w:val="24"/>
        </w:rPr>
        <w:t xml:space="preserve"> </w:t>
      </w:r>
      <w:r w:rsidR="00CE21A0" w:rsidRPr="00C86157">
        <w:rPr>
          <w:rFonts w:asciiTheme="minorHAnsi" w:hAnsiTheme="minorHAnsi"/>
          <w:sz w:val="24"/>
          <w:szCs w:val="24"/>
        </w:rPr>
        <w:t>Minimal</w:t>
      </w: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>Timeline</w:t>
      </w:r>
      <w:r w:rsidR="00D10F4F" w:rsidRPr="00C86157">
        <w:rPr>
          <w:rFonts w:asciiTheme="minorHAnsi" w:hAnsiTheme="minorHAnsi"/>
          <w:b/>
          <w:sz w:val="24"/>
          <w:szCs w:val="24"/>
        </w:rPr>
        <w:t>:</w:t>
      </w:r>
      <w:r w:rsidR="00CE21A0" w:rsidRPr="00C86157">
        <w:rPr>
          <w:rFonts w:asciiTheme="minorHAnsi" w:hAnsiTheme="minorHAnsi"/>
          <w:b/>
          <w:sz w:val="24"/>
          <w:szCs w:val="24"/>
        </w:rPr>
        <w:t xml:space="preserve"> </w:t>
      </w:r>
      <w:r w:rsidR="00CE21A0" w:rsidRPr="00C86157">
        <w:rPr>
          <w:rFonts w:asciiTheme="minorHAnsi" w:hAnsiTheme="minorHAnsi"/>
          <w:sz w:val="24"/>
          <w:szCs w:val="24"/>
        </w:rPr>
        <w:t>This book club has been on-going for two years</w:t>
      </w:r>
      <w:r w:rsidR="00917E8A" w:rsidRPr="00C86157">
        <w:rPr>
          <w:rFonts w:asciiTheme="minorHAnsi" w:hAnsiTheme="minorHAnsi"/>
          <w:sz w:val="24"/>
          <w:szCs w:val="24"/>
        </w:rPr>
        <w:t>.</w:t>
      </w: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 xml:space="preserve">Evidence of Outcomes, Possible Adaptations, </w:t>
      </w:r>
      <w:proofErr w:type="gramStart"/>
      <w:r w:rsidRPr="00C86157">
        <w:rPr>
          <w:rFonts w:asciiTheme="minorHAnsi" w:hAnsiTheme="minorHAnsi"/>
          <w:b/>
          <w:sz w:val="24"/>
          <w:szCs w:val="24"/>
        </w:rPr>
        <w:t>Lessons</w:t>
      </w:r>
      <w:proofErr w:type="gramEnd"/>
      <w:r w:rsidRPr="00C86157">
        <w:rPr>
          <w:rFonts w:asciiTheme="minorHAnsi" w:hAnsiTheme="minorHAnsi"/>
          <w:b/>
          <w:sz w:val="24"/>
          <w:szCs w:val="24"/>
        </w:rPr>
        <w:t xml:space="preserve"> Learned</w:t>
      </w:r>
      <w:r w:rsidR="00D10F4F" w:rsidRPr="00C86157">
        <w:rPr>
          <w:rFonts w:asciiTheme="minorHAnsi" w:hAnsiTheme="minorHAnsi"/>
          <w:b/>
          <w:sz w:val="24"/>
          <w:szCs w:val="24"/>
        </w:rPr>
        <w:t>:</w:t>
      </w:r>
    </w:p>
    <w:p w:rsidR="00CE21A0" w:rsidRPr="00C86157" w:rsidRDefault="00C8615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EVIDENCE OF OUTCOMES</w:t>
      </w:r>
    </w:p>
    <w:p w:rsidR="00437A77" w:rsidRPr="00C86157" w:rsidRDefault="00CE21A0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*Observation of discussion</w:t>
      </w:r>
    </w:p>
    <w:p w:rsidR="00CE21A0" w:rsidRPr="00C86157" w:rsidRDefault="00CE21A0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*Book talk between students</w:t>
      </w:r>
    </w:p>
    <w:p w:rsidR="00CE21A0" w:rsidRPr="00C86157" w:rsidRDefault="00CE21A0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*Enthusiasm for book club related activities</w:t>
      </w:r>
    </w:p>
    <w:p w:rsidR="00CE21A0" w:rsidRPr="00C86157" w:rsidRDefault="00CE21A0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*Book club waiting list</w:t>
      </w:r>
    </w:p>
    <w:p w:rsidR="00CE21A0" w:rsidRPr="00C86157" w:rsidRDefault="00CE21A0" w:rsidP="00437A77">
      <w:pPr>
        <w:spacing w:after="0" w:line="240" w:lineRule="auto"/>
        <w:rPr>
          <w:rFonts w:asciiTheme="minorHAnsi" w:hAnsiTheme="minorHAnsi"/>
          <w:sz w:val="24"/>
          <w:szCs w:val="24"/>
          <w:u w:val="single"/>
        </w:rPr>
      </w:pPr>
    </w:p>
    <w:p w:rsidR="00CE21A0" w:rsidRPr="00C86157" w:rsidRDefault="00C8615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ADAPTATIONS</w:t>
      </w:r>
    </w:p>
    <w:p w:rsidR="00CE21A0" w:rsidRPr="00C86157" w:rsidRDefault="00CE21A0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*The book club</w:t>
      </w:r>
      <w:r w:rsidR="003A5686" w:rsidRPr="00C86157">
        <w:rPr>
          <w:rFonts w:asciiTheme="minorHAnsi" w:hAnsiTheme="minorHAnsi"/>
          <w:sz w:val="24"/>
          <w:szCs w:val="24"/>
        </w:rPr>
        <w:t xml:space="preserve"> can be </w:t>
      </w:r>
      <w:r w:rsidRPr="00C86157">
        <w:rPr>
          <w:rFonts w:asciiTheme="minorHAnsi" w:hAnsiTheme="minorHAnsi"/>
          <w:sz w:val="24"/>
          <w:szCs w:val="24"/>
        </w:rPr>
        <w:t>adapted to</w:t>
      </w:r>
      <w:r w:rsidR="003A5686" w:rsidRPr="00C86157">
        <w:rPr>
          <w:rFonts w:asciiTheme="minorHAnsi" w:hAnsiTheme="minorHAnsi"/>
          <w:sz w:val="24"/>
          <w:szCs w:val="24"/>
        </w:rPr>
        <w:t xml:space="preserve"> any budgetary,</w:t>
      </w:r>
      <w:r w:rsidRPr="00C86157">
        <w:rPr>
          <w:rFonts w:asciiTheme="minorHAnsi" w:hAnsiTheme="minorHAnsi"/>
          <w:sz w:val="24"/>
          <w:szCs w:val="24"/>
        </w:rPr>
        <w:t xml:space="preserve"> scheduling</w:t>
      </w:r>
      <w:r w:rsidR="003A5686" w:rsidRPr="00C86157">
        <w:rPr>
          <w:rFonts w:asciiTheme="minorHAnsi" w:hAnsiTheme="minorHAnsi"/>
          <w:sz w:val="24"/>
          <w:szCs w:val="24"/>
        </w:rPr>
        <w:t>, and learning</w:t>
      </w:r>
      <w:r w:rsidRPr="00C86157">
        <w:rPr>
          <w:rFonts w:asciiTheme="minorHAnsi" w:hAnsiTheme="minorHAnsi"/>
          <w:sz w:val="24"/>
          <w:szCs w:val="24"/>
        </w:rPr>
        <w:t xml:space="preserve"> needs of the students and </w:t>
      </w:r>
      <w:r w:rsidR="00917E8A" w:rsidRPr="00C86157">
        <w:rPr>
          <w:rFonts w:asciiTheme="minorHAnsi" w:hAnsiTheme="minorHAnsi"/>
          <w:sz w:val="24"/>
          <w:szCs w:val="24"/>
        </w:rPr>
        <w:t xml:space="preserve">school. </w:t>
      </w:r>
      <w:r w:rsidR="003A5686" w:rsidRPr="00C86157">
        <w:rPr>
          <w:rFonts w:asciiTheme="minorHAnsi" w:hAnsiTheme="minorHAnsi"/>
          <w:sz w:val="24"/>
          <w:szCs w:val="24"/>
        </w:rPr>
        <w:t xml:space="preserve">Make changes that work for you and your students. </w:t>
      </w:r>
    </w:p>
    <w:p w:rsidR="00917E8A" w:rsidRPr="00C86157" w:rsidRDefault="00917E8A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86157" w:rsidRDefault="00C8615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86157" w:rsidRDefault="00C8615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E21A0" w:rsidRPr="00C86157" w:rsidRDefault="00C8615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lastRenderedPageBreak/>
        <w:t>LESSONS LEARNED</w:t>
      </w:r>
    </w:p>
    <w:p w:rsidR="00CE21A0" w:rsidRPr="00C86157" w:rsidRDefault="00CE21A0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 xml:space="preserve">Reliability is </w:t>
      </w:r>
      <w:proofErr w:type="gramStart"/>
      <w:r w:rsidRPr="00C86157">
        <w:rPr>
          <w:rFonts w:asciiTheme="minorHAnsi" w:hAnsiTheme="minorHAnsi"/>
          <w:sz w:val="24"/>
          <w:szCs w:val="24"/>
        </w:rPr>
        <w:t>key</w:t>
      </w:r>
      <w:proofErr w:type="gramEnd"/>
      <w:r w:rsidRPr="00C86157">
        <w:rPr>
          <w:rFonts w:asciiTheme="minorHAnsi" w:hAnsiTheme="minorHAnsi"/>
          <w:sz w:val="24"/>
          <w:szCs w:val="24"/>
        </w:rPr>
        <w:t xml:space="preserve">. </w:t>
      </w:r>
      <w:r w:rsidR="00C95DF9" w:rsidRPr="00C86157">
        <w:rPr>
          <w:rFonts w:asciiTheme="minorHAnsi" w:hAnsiTheme="minorHAnsi"/>
          <w:sz w:val="24"/>
          <w:szCs w:val="24"/>
        </w:rPr>
        <w:t xml:space="preserve">We believe students continue to be a part our club because we avoid canceling meetings if at all possible and provide a routine. </w:t>
      </w:r>
      <w:r w:rsidRPr="00C86157">
        <w:rPr>
          <w:rFonts w:asciiTheme="minorHAnsi" w:hAnsiTheme="minorHAnsi"/>
          <w:sz w:val="24"/>
          <w:szCs w:val="24"/>
        </w:rPr>
        <w:t xml:space="preserve">Adaptations thought to </w:t>
      </w:r>
      <w:r w:rsidR="002801FE" w:rsidRPr="00C86157">
        <w:rPr>
          <w:rFonts w:asciiTheme="minorHAnsi" w:hAnsiTheme="minorHAnsi"/>
          <w:sz w:val="24"/>
          <w:szCs w:val="24"/>
        </w:rPr>
        <w:t xml:space="preserve">be detrimental can actually have positive effects. For example, discussion became richer when we were required to read aloud as a group. </w:t>
      </w: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2801FE" w:rsidRPr="00C86157" w:rsidRDefault="00437A77" w:rsidP="002801FE">
      <w:pPr>
        <w:pStyle w:val="Noparagraphstyle"/>
        <w:tabs>
          <w:tab w:val="left" w:pos="405"/>
          <w:tab w:val="left" w:pos="810"/>
          <w:tab w:val="left" w:pos="1080"/>
        </w:tabs>
        <w:ind w:left="1080" w:hanging="1080"/>
        <w:rPr>
          <w:rFonts w:asciiTheme="minorHAnsi" w:hAnsiTheme="minorHAnsi"/>
          <w:b/>
        </w:rPr>
      </w:pPr>
      <w:r w:rsidRPr="00C86157">
        <w:rPr>
          <w:rFonts w:asciiTheme="minorHAnsi" w:hAnsiTheme="minorHAnsi"/>
          <w:b/>
        </w:rPr>
        <w:t>Common Core State Standards addressed:</w:t>
      </w:r>
      <w:r w:rsidR="002801FE" w:rsidRPr="00C86157">
        <w:rPr>
          <w:rFonts w:asciiTheme="minorHAnsi" w:hAnsiTheme="minorHAnsi"/>
          <w:b/>
        </w:rPr>
        <w:t xml:space="preserve"> </w:t>
      </w:r>
    </w:p>
    <w:p w:rsidR="002801FE" w:rsidRPr="00C86157" w:rsidRDefault="002801FE" w:rsidP="002801FE">
      <w:pPr>
        <w:pStyle w:val="Noparagraphstyle"/>
        <w:tabs>
          <w:tab w:val="left" w:pos="405"/>
          <w:tab w:val="left" w:pos="810"/>
          <w:tab w:val="left" w:pos="1080"/>
        </w:tabs>
        <w:ind w:left="1080" w:hanging="1080"/>
        <w:rPr>
          <w:rFonts w:asciiTheme="minorHAnsi" w:hAnsiTheme="minorHAnsi" w:cs="Arial"/>
        </w:rPr>
      </w:pPr>
      <w:r w:rsidRPr="00C86157">
        <w:rPr>
          <w:rFonts w:asciiTheme="minorHAnsi" w:hAnsiTheme="minorHAnsi" w:cs="Arial"/>
        </w:rPr>
        <w:t xml:space="preserve">Throughout the year, our book club addresses the reading Standards for Literature (standards 1-11).  </w:t>
      </w: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>Skills taught:</w:t>
      </w:r>
      <w:r w:rsidRPr="00C86157">
        <w:rPr>
          <w:rFonts w:asciiTheme="minorHAnsi" w:hAnsiTheme="minorHAnsi"/>
          <w:b/>
          <w:sz w:val="24"/>
          <w:szCs w:val="24"/>
        </w:rPr>
        <w:tab/>
      </w:r>
    </w:p>
    <w:p w:rsidR="001E0BDB" w:rsidRPr="00C86157" w:rsidRDefault="001E0BDB" w:rsidP="001E0BDB">
      <w:pPr>
        <w:spacing w:after="0" w:line="240" w:lineRule="auto"/>
        <w:rPr>
          <w:rFonts w:asciiTheme="minorHAnsi" w:hAnsiTheme="minorHAnsi"/>
          <w:sz w:val="24"/>
          <w:szCs w:val="24"/>
        </w:rPr>
      </w:pPr>
      <w:proofErr w:type="gramStart"/>
      <w:r w:rsidRPr="00C86157">
        <w:rPr>
          <w:rFonts w:asciiTheme="minorHAnsi" w:hAnsiTheme="minorHAnsi"/>
          <w:sz w:val="24"/>
          <w:szCs w:val="24"/>
        </w:rPr>
        <w:t>From the New York City School Library System Information Fluency Continuum.</w:t>
      </w:r>
      <w:proofErr w:type="gramEnd"/>
    </w:p>
    <w:p w:rsidR="003A5686" w:rsidRPr="00C86157" w:rsidRDefault="003A5686" w:rsidP="00182F83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Standard 2 – Reader/Viewer Response and Expression</w:t>
      </w:r>
      <w:r w:rsidR="00182F83" w:rsidRPr="00C86157">
        <w:rPr>
          <w:rFonts w:asciiTheme="minorHAnsi" w:hAnsiTheme="minorHAnsi"/>
          <w:sz w:val="24"/>
          <w:szCs w:val="24"/>
        </w:rPr>
        <w:t xml:space="preserve"> – Grades 6-8</w:t>
      </w:r>
    </w:p>
    <w:p w:rsidR="00437A77" w:rsidRPr="00C86157" w:rsidRDefault="001E0BDB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 xml:space="preserve">*Connects text to personal experiences and prior knowledge. </w:t>
      </w:r>
    </w:p>
    <w:p w:rsidR="001E0BDB" w:rsidRPr="00C86157" w:rsidRDefault="001E0BDB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 xml:space="preserve">*Creates personal meaning by reading with a critical eye. </w:t>
      </w:r>
    </w:p>
    <w:p w:rsidR="001E0BDB" w:rsidRPr="00C86157" w:rsidRDefault="001E0BDB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*Recognize how characters change</w:t>
      </w:r>
      <w:r w:rsidR="00B52070" w:rsidRPr="00C86157">
        <w:rPr>
          <w:rFonts w:asciiTheme="minorHAnsi" w:hAnsiTheme="minorHAnsi"/>
          <w:sz w:val="24"/>
          <w:szCs w:val="24"/>
        </w:rPr>
        <w:t>.</w:t>
      </w:r>
    </w:p>
    <w:p w:rsidR="001E0BDB" w:rsidRPr="00C86157" w:rsidRDefault="001E0BDB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*Identify and discuss theme of stories, using evidence to support opinions.</w:t>
      </w:r>
    </w:p>
    <w:p w:rsidR="001E0BDB" w:rsidRPr="00C86157" w:rsidRDefault="001E0BDB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 xml:space="preserve">*Draw conclusions based on evidence in the text. </w:t>
      </w:r>
    </w:p>
    <w:p w:rsidR="001E0BDB" w:rsidRPr="00C86157" w:rsidRDefault="001E0BDB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 xml:space="preserve">*Compare and contrast different media representations of the same stories. </w:t>
      </w:r>
    </w:p>
    <w:p w:rsidR="001E0BDB" w:rsidRPr="00C86157" w:rsidRDefault="001E0BDB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*Share information and literary analysis through discussions.</w:t>
      </w:r>
    </w:p>
    <w:p w:rsidR="001E0BDB" w:rsidRPr="00C86157" w:rsidRDefault="001E0BDB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*Creates and share reading experiences and responses in a variety of ways and formats.</w:t>
      </w: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 xml:space="preserve">Assessments: </w:t>
      </w:r>
      <w:r w:rsidR="002801FE" w:rsidRPr="00C86157">
        <w:rPr>
          <w:rFonts w:asciiTheme="minorHAnsi" w:hAnsiTheme="minorHAnsi"/>
          <w:sz w:val="24"/>
          <w:szCs w:val="24"/>
        </w:rPr>
        <w:t>As this is an informal instructional environ</w:t>
      </w:r>
      <w:r w:rsidR="004E7FEF" w:rsidRPr="00C86157">
        <w:rPr>
          <w:rFonts w:asciiTheme="minorHAnsi" w:hAnsiTheme="minorHAnsi"/>
          <w:sz w:val="24"/>
          <w:szCs w:val="24"/>
        </w:rPr>
        <w:t>ment, informal assessments were utilized</w:t>
      </w:r>
      <w:r w:rsidR="002801FE" w:rsidRPr="00C86157">
        <w:rPr>
          <w:rFonts w:asciiTheme="minorHAnsi" w:hAnsiTheme="minorHAnsi"/>
          <w:sz w:val="24"/>
          <w:szCs w:val="24"/>
        </w:rPr>
        <w:t xml:space="preserve">. Students understanding of content often manifested in their successful completion of activities. Higher level thinking skills were apparent while observing student discussion of text. </w:t>
      </w:r>
    </w:p>
    <w:p w:rsidR="00437A77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7333DF" w:rsidRPr="00C86157" w:rsidRDefault="00437A77" w:rsidP="00437A77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C86157">
        <w:rPr>
          <w:rFonts w:asciiTheme="minorHAnsi" w:hAnsiTheme="minorHAnsi"/>
          <w:b/>
          <w:sz w:val="24"/>
          <w:szCs w:val="24"/>
        </w:rPr>
        <w:t>Resources Used:</w:t>
      </w:r>
      <w:r w:rsidR="002801FE" w:rsidRPr="00C86157">
        <w:rPr>
          <w:rFonts w:asciiTheme="minorHAnsi" w:hAnsiTheme="minorHAnsi"/>
          <w:b/>
          <w:sz w:val="24"/>
          <w:szCs w:val="24"/>
        </w:rPr>
        <w:t xml:space="preserve"> </w:t>
      </w:r>
    </w:p>
    <w:p w:rsidR="007333DF" w:rsidRPr="00C86157" w:rsidRDefault="007333DF" w:rsidP="007333DF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*B</w:t>
      </w:r>
      <w:r w:rsidR="002801FE" w:rsidRPr="00C86157">
        <w:rPr>
          <w:rFonts w:asciiTheme="minorHAnsi" w:hAnsiTheme="minorHAnsi"/>
          <w:sz w:val="24"/>
          <w:szCs w:val="24"/>
        </w:rPr>
        <w:t>ooks</w:t>
      </w:r>
    </w:p>
    <w:p w:rsidR="007333DF" w:rsidRPr="00C86157" w:rsidRDefault="007333DF" w:rsidP="007333DF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>*A</w:t>
      </w:r>
      <w:r w:rsidR="002929E4" w:rsidRPr="00C86157">
        <w:rPr>
          <w:rFonts w:asciiTheme="minorHAnsi" w:hAnsiTheme="minorHAnsi"/>
          <w:sz w:val="24"/>
          <w:szCs w:val="24"/>
        </w:rPr>
        <w:t>rt</w:t>
      </w:r>
      <w:r w:rsidRPr="00C86157">
        <w:rPr>
          <w:rFonts w:asciiTheme="minorHAnsi" w:hAnsiTheme="minorHAnsi"/>
          <w:sz w:val="24"/>
          <w:szCs w:val="24"/>
        </w:rPr>
        <w:t>/office</w:t>
      </w:r>
      <w:r w:rsidR="002929E4" w:rsidRPr="00C86157">
        <w:rPr>
          <w:rFonts w:asciiTheme="minorHAnsi" w:hAnsiTheme="minorHAnsi"/>
          <w:sz w:val="24"/>
          <w:szCs w:val="24"/>
        </w:rPr>
        <w:t xml:space="preserve"> supplies</w:t>
      </w:r>
    </w:p>
    <w:p w:rsidR="00437A77" w:rsidRPr="00C86157" w:rsidRDefault="007333DF" w:rsidP="007333DF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 xml:space="preserve">*Visit: </w:t>
      </w:r>
      <w:hyperlink r:id="rId6" w:history="1">
        <w:r w:rsidR="003B46A1" w:rsidRPr="002928DD">
          <w:rPr>
            <w:rStyle w:val="Hyperlink"/>
            <w:rFonts w:asciiTheme="minorHAnsi" w:hAnsiTheme="minorHAnsi"/>
            <w:sz w:val="24"/>
            <w:szCs w:val="24"/>
          </w:rPr>
          <w:t>http://bookclubonabudget.wikispaces.com/</w:t>
        </w:r>
      </w:hyperlink>
      <w:r w:rsidR="003B46A1">
        <w:rPr>
          <w:rFonts w:asciiTheme="minorHAnsi" w:hAnsiTheme="minorHAnsi"/>
          <w:sz w:val="24"/>
          <w:szCs w:val="24"/>
        </w:rPr>
        <w:t xml:space="preserve"> </w:t>
      </w:r>
      <w:r w:rsidRPr="00C86157">
        <w:rPr>
          <w:rFonts w:asciiTheme="minorHAnsi" w:hAnsiTheme="minorHAnsi"/>
          <w:sz w:val="24"/>
          <w:szCs w:val="24"/>
        </w:rPr>
        <w:t>for documents you can use to start your own book club!</w:t>
      </w:r>
    </w:p>
    <w:p w:rsidR="00437A77" w:rsidRPr="00C86157" w:rsidRDefault="00437A77" w:rsidP="00437A77">
      <w:pPr>
        <w:rPr>
          <w:rFonts w:asciiTheme="minorHAnsi" w:hAnsiTheme="minorHAnsi"/>
          <w:sz w:val="24"/>
          <w:szCs w:val="24"/>
        </w:rPr>
      </w:pPr>
    </w:p>
    <w:p w:rsidR="00437A77" w:rsidRPr="00C86157" w:rsidRDefault="00437A77" w:rsidP="00437A77">
      <w:pPr>
        <w:rPr>
          <w:rFonts w:asciiTheme="minorHAnsi" w:hAnsiTheme="minorHAnsi"/>
          <w:sz w:val="24"/>
          <w:szCs w:val="24"/>
        </w:rPr>
      </w:pPr>
    </w:p>
    <w:p w:rsidR="00437A77" w:rsidRPr="00C86157" w:rsidRDefault="00437A77" w:rsidP="00437A77">
      <w:pPr>
        <w:tabs>
          <w:tab w:val="left" w:pos="3390"/>
        </w:tabs>
        <w:rPr>
          <w:rFonts w:asciiTheme="minorHAnsi" w:hAnsiTheme="minorHAnsi"/>
          <w:sz w:val="24"/>
          <w:szCs w:val="24"/>
        </w:rPr>
      </w:pPr>
      <w:r w:rsidRPr="00C86157">
        <w:rPr>
          <w:rFonts w:asciiTheme="minorHAnsi" w:hAnsiTheme="minorHAnsi"/>
          <w:sz w:val="24"/>
          <w:szCs w:val="24"/>
        </w:rPr>
        <w:tab/>
      </w:r>
    </w:p>
    <w:sectPr w:rsidR="00437A77" w:rsidRPr="00C86157" w:rsidSect="00437A77">
      <w:pgSz w:w="12240" w:h="15840"/>
      <w:pgMar w:top="720" w:right="1440" w:bottom="720" w:left="990" w:header="720" w:footer="720" w:gutter="0"/>
      <w:pgBorders w:offsetFrom="page">
        <w:top w:val="single" w:sz="24" w:space="24" w:color="auto" w:shadow="1"/>
        <w:left w:val="single" w:sz="24" w:space="24" w:color="auto" w:shadow="1"/>
        <w:bottom w:val="single" w:sz="24" w:space="24" w:color="auto" w:shadow="1"/>
        <w:right w:val="single" w:sz="2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E33"/>
    <w:rsid w:val="00080C96"/>
    <w:rsid w:val="00103B43"/>
    <w:rsid w:val="00142DE8"/>
    <w:rsid w:val="001432B2"/>
    <w:rsid w:val="00182F83"/>
    <w:rsid w:val="001C57CF"/>
    <w:rsid w:val="001D08D8"/>
    <w:rsid w:val="001E0BDB"/>
    <w:rsid w:val="002801FE"/>
    <w:rsid w:val="00287800"/>
    <w:rsid w:val="002929E4"/>
    <w:rsid w:val="003A5686"/>
    <w:rsid w:val="003B46A1"/>
    <w:rsid w:val="00437A77"/>
    <w:rsid w:val="004E7FEF"/>
    <w:rsid w:val="00521CBE"/>
    <w:rsid w:val="0055475C"/>
    <w:rsid w:val="007333DF"/>
    <w:rsid w:val="00771936"/>
    <w:rsid w:val="007962E8"/>
    <w:rsid w:val="00917E8A"/>
    <w:rsid w:val="00961B09"/>
    <w:rsid w:val="00A66817"/>
    <w:rsid w:val="00B52070"/>
    <w:rsid w:val="00B93FA2"/>
    <w:rsid w:val="00C272A3"/>
    <w:rsid w:val="00C76E33"/>
    <w:rsid w:val="00C77BF2"/>
    <w:rsid w:val="00C86157"/>
    <w:rsid w:val="00C94163"/>
    <w:rsid w:val="00C95DF9"/>
    <w:rsid w:val="00CE21A0"/>
    <w:rsid w:val="00D10F4F"/>
    <w:rsid w:val="00E61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9B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286"/>
    <w:rPr>
      <w:color w:val="0000FF"/>
      <w:u w:val="single"/>
    </w:rPr>
  </w:style>
  <w:style w:type="paragraph" w:customStyle="1" w:styleId="Noparagraphstyle">
    <w:name w:val="[No paragraph style]"/>
    <w:rsid w:val="00CE21A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ookclubonabudget.wikispaces.com/" TargetMode="External"/><Relationship Id="rId5" Type="http://schemas.openxmlformats.org/officeDocument/2006/relationships/hyperlink" Target="http://sccampuslibrary.weebly.com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7D1DB-2DBC-40AB-9F96-CC7ABAF1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lsmith9</dc:creator>
  <cp:keywords/>
  <dc:description/>
  <cp:lastModifiedBy>lsmith9</cp:lastModifiedBy>
  <cp:revision>5</cp:revision>
  <cp:lastPrinted>2011-05-05T17:29:00Z</cp:lastPrinted>
  <dcterms:created xsi:type="dcterms:W3CDTF">2011-05-04T19:45:00Z</dcterms:created>
  <dcterms:modified xsi:type="dcterms:W3CDTF">2011-05-05T17:29:00Z</dcterms:modified>
</cp:coreProperties>
</file>